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E89" w:rsidRPr="009A1FCE" w:rsidRDefault="001B3E89" w:rsidP="001B3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B3E89" w:rsidRPr="00F8079E" w:rsidRDefault="001B3E89" w:rsidP="001B3E8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79E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Саратовской области</w:t>
      </w:r>
    </w:p>
    <w:p w:rsidR="009A1FCE" w:rsidRPr="00F8079E" w:rsidRDefault="009A1FCE" w:rsidP="0095420B">
      <w:pPr>
        <w:shd w:val="clear" w:color="auto" w:fill="FFFFFF"/>
        <w:spacing w:line="228" w:lineRule="auto"/>
        <w:ind w:right="-2"/>
        <w:jc w:val="center"/>
        <w:rPr>
          <w:b/>
          <w:sz w:val="28"/>
          <w:szCs w:val="28"/>
        </w:rPr>
      </w:pPr>
      <w:r w:rsidRPr="00F8210A">
        <w:rPr>
          <w:b/>
        </w:rPr>
        <w:t>«</w:t>
      </w:r>
      <w:r w:rsidR="0095420B" w:rsidRPr="0095420B">
        <w:rPr>
          <w:b/>
          <w:sz w:val="28"/>
          <w:szCs w:val="28"/>
        </w:rPr>
        <w:t>О внесении изменения в постановление Правительства Саратовской области</w:t>
      </w:r>
      <w:r w:rsidR="0095420B" w:rsidRPr="0095420B">
        <w:rPr>
          <w:b/>
          <w:sz w:val="28"/>
          <w:szCs w:val="28"/>
        </w:rPr>
        <w:t xml:space="preserve"> </w:t>
      </w:r>
      <w:r w:rsidR="0095420B" w:rsidRPr="0095420B">
        <w:rPr>
          <w:b/>
          <w:sz w:val="28"/>
          <w:szCs w:val="28"/>
        </w:rPr>
        <w:t>от 22 ноября 2019 года № 820-П</w:t>
      </w:r>
      <w:r w:rsidRPr="00F8210A">
        <w:rPr>
          <w:b/>
          <w:sz w:val="28"/>
          <w:szCs w:val="28"/>
        </w:rPr>
        <w:t>»</w:t>
      </w:r>
      <w:r w:rsidR="0095420B">
        <w:rPr>
          <w:b/>
          <w:sz w:val="28"/>
          <w:szCs w:val="28"/>
        </w:rPr>
        <w:t xml:space="preserve"> (далее – Проект)</w:t>
      </w:r>
      <w:bookmarkStart w:id="0" w:name="_GoBack"/>
      <w:bookmarkEnd w:id="0"/>
    </w:p>
    <w:p w:rsidR="00B66430" w:rsidRPr="00B66430" w:rsidRDefault="00B66430" w:rsidP="00B66430"/>
    <w:p w:rsidR="000D2343" w:rsidRDefault="00B60D1E" w:rsidP="00B60D1E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</w:t>
      </w:r>
      <w:r w:rsidRPr="00593797">
        <w:rPr>
          <w:rFonts w:ascii="PT Astra Serif" w:hAnsi="PT Astra Serif"/>
          <w:sz w:val="28"/>
          <w:szCs w:val="28"/>
        </w:rPr>
        <w:t xml:space="preserve"> </w:t>
      </w:r>
      <w:hyperlink r:id="rId7" w:history="1">
        <w:proofErr w:type="gramStart"/>
        <w:r w:rsidR="0095420B">
          <w:rPr>
            <w:rFonts w:ascii="PT Astra Serif" w:hAnsi="PT Astra Serif"/>
            <w:sz w:val="28"/>
            <w:szCs w:val="28"/>
          </w:rPr>
          <w:t>п</w:t>
        </w:r>
        <w:proofErr w:type="gramEnd"/>
      </w:hyperlink>
      <w:r w:rsidR="0095420B">
        <w:rPr>
          <w:rFonts w:ascii="PT Astra Serif" w:hAnsi="PT Astra Serif"/>
          <w:sz w:val="28"/>
          <w:szCs w:val="28"/>
        </w:rPr>
        <w:t>остановление</w:t>
      </w:r>
      <w:r w:rsidRPr="00593797">
        <w:rPr>
          <w:rFonts w:ascii="PT Astra Serif" w:hAnsi="PT Astra Serif"/>
          <w:sz w:val="28"/>
          <w:szCs w:val="28"/>
        </w:rPr>
        <w:t xml:space="preserve"> Правительства Саратовской области </w:t>
      </w:r>
      <w:r w:rsidRPr="00593797">
        <w:rPr>
          <w:rFonts w:ascii="PT Astra Serif" w:hAnsi="PT Astra Serif" w:cs="PT Astra Serif"/>
          <w:sz w:val="28"/>
          <w:szCs w:val="28"/>
        </w:rPr>
        <w:t>от 22 ноября 2019 года</w:t>
      </w:r>
      <w:r w:rsidR="0095420B">
        <w:rPr>
          <w:rFonts w:ascii="PT Astra Serif" w:hAnsi="PT Astra Serif" w:cs="PT Astra Serif"/>
          <w:sz w:val="28"/>
          <w:szCs w:val="28"/>
        </w:rPr>
        <w:t xml:space="preserve"> </w:t>
      </w:r>
      <w:r w:rsidRPr="00593797">
        <w:rPr>
          <w:rFonts w:ascii="PT Astra Serif" w:hAnsi="PT Astra Serif" w:cs="PT Astra Serif"/>
          <w:sz w:val="28"/>
          <w:szCs w:val="28"/>
        </w:rPr>
        <w:t xml:space="preserve">№ 820-П </w:t>
      </w:r>
      <w:r w:rsidRPr="0095420B">
        <w:rPr>
          <w:rFonts w:ascii="PT Astra Serif" w:hAnsi="PT Astra Serif" w:cs="PT Astra Serif"/>
          <w:sz w:val="28"/>
          <w:szCs w:val="28"/>
        </w:rPr>
        <w:t xml:space="preserve">«О порядке определения и установления предельного уровня </w:t>
      </w:r>
      <w:proofErr w:type="spellStart"/>
      <w:r w:rsidRPr="0095420B">
        <w:rPr>
          <w:rFonts w:ascii="PT Astra Serif" w:hAnsi="PT Astra Serif" w:cs="PT Astra Serif"/>
          <w:sz w:val="28"/>
          <w:szCs w:val="28"/>
        </w:rPr>
        <w:t>софинансирования</w:t>
      </w:r>
      <w:proofErr w:type="spellEnd"/>
      <w:r w:rsidRPr="0095420B">
        <w:rPr>
          <w:rFonts w:ascii="PT Astra Serif" w:hAnsi="PT Astra Serif" w:cs="PT Astra Serif"/>
          <w:sz w:val="28"/>
          <w:szCs w:val="28"/>
        </w:rPr>
        <w:t xml:space="preserve"> Саратовской областью (в процентах) объема расходного обязательства муниципального образования Саратовской области» </w:t>
      </w:r>
      <w:r>
        <w:rPr>
          <w:rFonts w:ascii="PT Astra Serif" w:hAnsi="PT Astra Serif"/>
          <w:sz w:val="28"/>
          <w:szCs w:val="28"/>
        </w:rPr>
        <w:t>внесен</w:t>
      </w:r>
      <w:r w:rsidR="0095420B">
        <w:rPr>
          <w:rFonts w:ascii="PT Astra Serif" w:hAnsi="PT Astra Serif"/>
          <w:sz w:val="28"/>
          <w:szCs w:val="28"/>
        </w:rPr>
        <w:t>о</w:t>
      </w:r>
      <w:r>
        <w:rPr>
          <w:rFonts w:ascii="PT Astra Serif" w:hAnsi="PT Astra Serif"/>
          <w:sz w:val="28"/>
          <w:szCs w:val="28"/>
        </w:rPr>
        <w:t xml:space="preserve"> изменени</w:t>
      </w:r>
      <w:r w:rsidR="0095420B">
        <w:rPr>
          <w:rFonts w:ascii="PT Astra Serif" w:hAnsi="PT Astra Serif"/>
          <w:sz w:val="28"/>
          <w:szCs w:val="28"/>
        </w:rPr>
        <w:t>е</w:t>
      </w:r>
      <w:r>
        <w:rPr>
          <w:rFonts w:ascii="PT Astra Serif" w:hAnsi="PT Astra Serif"/>
          <w:sz w:val="28"/>
          <w:szCs w:val="28"/>
        </w:rPr>
        <w:t xml:space="preserve"> в связи с </w:t>
      </w:r>
      <w:r w:rsidR="0095420B">
        <w:rPr>
          <w:rFonts w:ascii="PT Astra Serif" w:hAnsi="PT Astra Serif"/>
          <w:sz w:val="28"/>
          <w:szCs w:val="28"/>
        </w:rPr>
        <w:t xml:space="preserve">принятием </w:t>
      </w:r>
      <w:r w:rsidR="0095420B" w:rsidRPr="0095420B">
        <w:rPr>
          <w:rFonts w:ascii="PT Astra Serif" w:hAnsi="PT Astra Serif"/>
          <w:sz w:val="28"/>
          <w:szCs w:val="28"/>
        </w:rPr>
        <w:t>Указ</w:t>
      </w:r>
      <w:r w:rsidR="0095420B">
        <w:rPr>
          <w:rFonts w:ascii="PT Astra Serif" w:hAnsi="PT Astra Serif"/>
          <w:sz w:val="28"/>
          <w:szCs w:val="28"/>
        </w:rPr>
        <w:t xml:space="preserve">а Президента РФ от </w:t>
      </w:r>
      <w:r w:rsidR="0095420B" w:rsidRPr="0095420B">
        <w:rPr>
          <w:rFonts w:ascii="PT Astra Serif" w:hAnsi="PT Astra Serif"/>
          <w:sz w:val="28"/>
          <w:szCs w:val="28"/>
        </w:rPr>
        <w:t>7</w:t>
      </w:r>
      <w:r w:rsidR="0095420B">
        <w:rPr>
          <w:rFonts w:ascii="PT Astra Serif" w:hAnsi="PT Astra Serif"/>
          <w:sz w:val="28"/>
          <w:szCs w:val="28"/>
        </w:rPr>
        <w:t xml:space="preserve"> мая </w:t>
      </w:r>
      <w:r w:rsidR="0095420B" w:rsidRPr="0095420B">
        <w:rPr>
          <w:rFonts w:ascii="PT Astra Serif" w:hAnsi="PT Astra Serif"/>
          <w:sz w:val="28"/>
          <w:szCs w:val="28"/>
        </w:rPr>
        <w:t xml:space="preserve">2024 </w:t>
      </w:r>
      <w:r w:rsidR="0095420B">
        <w:rPr>
          <w:rFonts w:ascii="PT Astra Serif" w:hAnsi="PT Astra Serif"/>
          <w:sz w:val="28"/>
          <w:szCs w:val="28"/>
        </w:rPr>
        <w:t>года № 309 «</w:t>
      </w:r>
      <w:r w:rsidR="0095420B" w:rsidRPr="0095420B">
        <w:rPr>
          <w:rFonts w:ascii="PT Astra Serif" w:hAnsi="PT Astra Serif"/>
          <w:sz w:val="28"/>
          <w:szCs w:val="28"/>
        </w:rPr>
        <w:t>О национальных целях развития Российской Федерации на период до 2030 год</w:t>
      </w:r>
      <w:r w:rsidR="0095420B">
        <w:rPr>
          <w:rFonts w:ascii="PT Astra Serif" w:hAnsi="PT Astra Serif"/>
          <w:sz w:val="28"/>
          <w:szCs w:val="28"/>
        </w:rPr>
        <w:t>а и на перспективу до 2036 года»</w:t>
      </w:r>
      <w:r w:rsidR="000D2343">
        <w:rPr>
          <w:rFonts w:ascii="PT Astra Serif" w:hAnsi="PT Astra Serif"/>
          <w:sz w:val="28"/>
          <w:szCs w:val="28"/>
        </w:rPr>
        <w:t>.</w:t>
      </w:r>
    </w:p>
    <w:p w:rsidR="00DC50EA" w:rsidRPr="008B412D" w:rsidRDefault="00DC50EA" w:rsidP="00DC50EA">
      <w:pPr>
        <w:ind w:firstLine="709"/>
        <w:jc w:val="both"/>
        <w:rPr>
          <w:sz w:val="28"/>
          <w:szCs w:val="28"/>
        </w:rPr>
      </w:pPr>
      <w:r w:rsidRPr="00352F8F">
        <w:rPr>
          <w:sz w:val="28"/>
          <w:szCs w:val="28"/>
        </w:rPr>
        <w:t>Министерством финансов области проведена предварительная</w:t>
      </w:r>
      <w:r w:rsidRPr="006C3844">
        <w:rPr>
          <w:sz w:val="28"/>
          <w:szCs w:val="28"/>
        </w:rPr>
        <w:t xml:space="preserve"> антикоррупционная экспертиза</w:t>
      </w:r>
      <w:r w:rsidRPr="00352F8F">
        <w:rPr>
          <w:sz w:val="28"/>
          <w:szCs w:val="28"/>
        </w:rPr>
        <w:t xml:space="preserve"> Проекта.</w:t>
      </w:r>
    </w:p>
    <w:p w:rsidR="005C4F6B" w:rsidRDefault="005C4F6B" w:rsidP="005C4F6B">
      <w:pPr>
        <w:rPr>
          <w:sz w:val="28"/>
          <w:szCs w:val="28"/>
        </w:rPr>
      </w:pPr>
    </w:p>
    <w:p w:rsidR="008B39E8" w:rsidRDefault="008B39E8" w:rsidP="005C4F6B">
      <w:pPr>
        <w:rPr>
          <w:sz w:val="28"/>
          <w:szCs w:val="28"/>
        </w:rPr>
      </w:pPr>
    </w:p>
    <w:p w:rsidR="0095420B" w:rsidRDefault="0095420B" w:rsidP="005C4F6B">
      <w:pPr>
        <w:rPr>
          <w:sz w:val="28"/>
          <w:szCs w:val="28"/>
        </w:rPr>
      </w:pPr>
    </w:p>
    <w:p w:rsidR="008B39E8" w:rsidRDefault="008B39E8" w:rsidP="00BE5AD4">
      <w:pPr>
        <w:spacing w:line="22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BE5AD4" w:rsidRPr="00BE5AD4">
        <w:rPr>
          <w:b/>
          <w:sz w:val="28"/>
          <w:szCs w:val="28"/>
        </w:rPr>
        <w:t>инистр</w:t>
      </w:r>
      <w:r>
        <w:rPr>
          <w:b/>
          <w:sz w:val="28"/>
          <w:szCs w:val="28"/>
        </w:rPr>
        <w:t xml:space="preserve"> </w:t>
      </w:r>
      <w:r w:rsidR="00BE5AD4" w:rsidRPr="00BE5AD4">
        <w:rPr>
          <w:b/>
          <w:sz w:val="28"/>
          <w:szCs w:val="28"/>
        </w:rPr>
        <w:t>финансов</w:t>
      </w:r>
    </w:p>
    <w:p w:rsidR="005C4F6B" w:rsidRPr="00713C9C" w:rsidRDefault="008B39E8" w:rsidP="00BE5AD4">
      <w:pPr>
        <w:spacing w:line="22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</w:t>
      </w:r>
      <w:r w:rsidR="00BE5AD4" w:rsidRPr="00BE5AD4">
        <w:rPr>
          <w:b/>
          <w:sz w:val="28"/>
          <w:szCs w:val="28"/>
        </w:rPr>
        <w:t>области</w:t>
      </w:r>
      <w:r w:rsidR="009A1FCE" w:rsidRPr="00B66430">
        <w:rPr>
          <w:b/>
          <w:sz w:val="28"/>
          <w:szCs w:val="28"/>
        </w:rPr>
        <w:t xml:space="preserve">          </w:t>
      </w:r>
      <w:r w:rsidR="00B66430">
        <w:rPr>
          <w:b/>
          <w:sz w:val="28"/>
          <w:szCs w:val="28"/>
        </w:rPr>
        <w:t xml:space="preserve">  </w:t>
      </w:r>
      <w:r w:rsidR="009A1FCE" w:rsidRPr="00B66430">
        <w:rPr>
          <w:b/>
          <w:sz w:val="28"/>
          <w:szCs w:val="28"/>
        </w:rPr>
        <w:t xml:space="preserve">        </w:t>
      </w:r>
      <w:r w:rsidR="00713C9C">
        <w:rPr>
          <w:b/>
          <w:sz w:val="28"/>
          <w:szCs w:val="28"/>
        </w:rPr>
        <w:t xml:space="preserve"> </w:t>
      </w:r>
      <w:r w:rsidR="009A1FCE" w:rsidRPr="00B66430">
        <w:rPr>
          <w:b/>
          <w:sz w:val="28"/>
          <w:szCs w:val="28"/>
        </w:rPr>
        <w:t xml:space="preserve">  </w:t>
      </w:r>
      <w:r w:rsidR="00713C9C">
        <w:rPr>
          <w:b/>
          <w:sz w:val="28"/>
          <w:szCs w:val="28"/>
        </w:rPr>
        <w:t xml:space="preserve">           </w:t>
      </w:r>
      <w:r w:rsidR="003445D1">
        <w:rPr>
          <w:b/>
          <w:sz w:val="28"/>
          <w:szCs w:val="28"/>
        </w:rPr>
        <w:t xml:space="preserve">      </w:t>
      </w:r>
      <w:r w:rsidR="00F44854" w:rsidRPr="00F44854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</w:t>
      </w:r>
      <w:r w:rsidR="00C44BE8">
        <w:rPr>
          <w:b/>
          <w:sz w:val="28"/>
          <w:szCs w:val="28"/>
        </w:rPr>
        <w:t xml:space="preserve">                 </w:t>
      </w:r>
      <w:r w:rsidR="00713C9C">
        <w:rPr>
          <w:b/>
          <w:sz w:val="28"/>
          <w:szCs w:val="28"/>
        </w:rPr>
        <w:t xml:space="preserve"> </w:t>
      </w:r>
      <w:r w:rsidR="009A1FCE" w:rsidRPr="00B66430">
        <w:rPr>
          <w:b/>
          <w:sz w:val="28"/>
          <w:szCs w:val="28"/>
        </w:rPr>
        <w:t xml:space="preserve"> </w:t>
      </w:r>
      <w:r w:rsidR="00BE5AD4" w:rsidRPr="00BE5AD4">
        <w:rPr>
          <w:b/>
          <w:sz w:val="28"/>
          <w:szCs w:val="28"/>
        </w:rPr>
        <w:t>И.</w:t>
      </w:r>
      <w:r>
        <w:rPr>
          <w:b/>
          <w:sz w:val="28"/>
          <w:szCs w:val="28"/>
        </w:rPr>
        <w:t>С</w:t>
      </w:r>
      <w:r w:rsidR="00BE5AD4" w:rsidRPr="00BE5AD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Бегинина</w:t>
      </w:r>
    </w:p>
    <w:sectPr w:rsidR="005C4F6B" w:rsidRPr="00713C9C" w:rsidSect="008B39E8">
      <w:headerReference w:type="even" r:id="rId8"/>
      <w:headerReference w:type="default" r:id="rId9"/>
      <w:pgSz w:w="11906" w:h="16838" w:code="9"/>
      <w:pgMar w:top="709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28C" w:rsidRDefault="00D7728C">
      <w:r>
        <w:separator/>
      </w:r>
    </w:p>
  </w:endnote>
  <w:endnote w:type="continuationSeparator" w:id="0">
    <w:p w:rsidR="00D7728C" w:rsidRDefault="00D77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28C" w:rsidRDefault="00D7728C">
      <w:r>
        <w:separator/>
      </w:r>
    </w:p>
  </w:footnote>
  <w:footnote w:type="continuationSeparator" w:id="0">
    <w:p w:rsidR="00D7728C" w:rsidRDefault="00D77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28C" w:rsidRDefault="00D7728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728C" w:rsidRDefault="00D772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28C" w:rsidRDefault="00D7728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39E8">
      <w:rPr>
        <w:rStyle w:val="a5"/>
        <w:noProof/>
      </w:rPr>
      <w:t>2</w:t>
    </w:r>
    <w:r>
      <w:rPr>
        <w:rStyle w:val="a5"/>
      </w:rPr>
      <w:fldChar w:fldCharType="end"/>
    </w:r>
  </w:p>
  <w:p w:rsidR="00D7728C" w:rsidRDefault="00D772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9D8"/>
    <w:rsid w:val="0002011B"/>
    <w:rsid w:val="000266F9"/>
    <w:rsid w:val="000314EA"/>
    <w:rsid w:val="00065297"/>
    <w:rsid w:val="00067397"/>
    <w:rsid w:val="00072D81"/>
    <w:rsid w:val="00086F5D"/>
    <w:rsid w:val="000909B2"/>
    <w:rsid w:val="00093640"/>
    <w:rsid w:val="000A3308"/>
    <w:rsid w:val="000B2902"/>
    <w:rsid w:val="000C0357"/>
    <w:rsid w:val="000C5DC4"/>
    <w:rsid w:val="000D2343"/>
    <w:rsid w:val="000D3BA1"/>
    <w:rsid w:val="00101796"/>
    <w:rsid w:val="001034E3"/>
    <w:rsid w:val="00106AE5"/>
    <w:rsid w:val="00112F23"/>
    <w:rsid w:val="00115D22"/>
    <w:rsid w:val="00115E44"/>
    <w:rsid w:val="00123182"/>
    <w:rsid w:val="001306E2"/>
    <w:rsid w:val="001537FE"/>
    <w:rsid w:val="0017713B"/>
    <w:rsid w:val="00183C39"/>
    <w:rsid w:val="001947F4"/>
    <w:rsid w:val="001978B9"/>
    <w:rsid w:val="001A1EEA"/>
    <w:rsid w:val="001B3E89"/>
    <w:rsid w:val="001C2040"/>
    <w:rsid w:val="001D16FB"/>
    <w:rsid w:val="001E5987"/>
    <w:rsid w:val="001E63BC"/>
    <w:rsid w:val="00201DE4"/>
    <w:rsid w:val="0020521D"/>
    <w:rsid w:val="0021316C"/>
    <w:rsid w:val="00242019"/>
    <w:rsid w:val="0027065C"/>
    <w:rsid w:val="00276797"/>
    <w:rsid w:val="0029463B"/>
    <w:rsid w:val="002A5833"/>
    <w:rsid w:val="002B1533"/>
    <w:rsid w:val="002C0B75"/>
    <w:rsid w:val="002E2F21"/>
    <w:rsid w:val="002E797A"/>
    <w:rsid w:val="003003D2"/>
    <w:rsid w:val="0030208A"/>
    <w:rsid w:val="003050F2"/>
    <w:rsid w:val="00306EBF"/>
    <w:rsid w:val="003137C2"/>
    <w:rsid w:val="00313BF1"/>
    <w:rsid w:val="003206C2"/>
    <w:rsid w:val="00325956"/>
    <w:rsid w:val="00340E6A"/>
    <w:rsid w:val="003445D1"/>
    <w:rsid w:val="003544D2"/>
    <w:rsid w:val="003623E3"/>
    <w:rsid w:val="003721A4"/>
    <w:rsid w:val="00374087"/>
    <w:rsid w:val="003819A5"/>
    <w:rsid w:val="00383867"/>
    <w:rsid w:val="00387BA7"/>
    <w:rsid w:val="003944E2"/>
    <w:rsid w:val="00395149"/>
    <w:rsid w:val="003A3AB2"/>
    <w:rsid w:val="003B1B0E"/>
    <w:rsid w:val="003C60EC"/>
    <w:rsid w:val="003D0E1A"/>
    <w:rsid w:val="003E285A"/>
    <w:rsid w:val="003E2C27"/>
    <w:rsid w:val="004200B8"/>
    <w:rsid w:val="00454B39"/>
    <w:rsid w:val="00467680"/>
    <w:rsid w:val="004829C4"/>
    <w:rsid w:val="004860EA"/>
    <w:rsid w:val="00492EDD"/>
    <w:rsid w:val="004A1E23"/>
    <w:rsid w:val="004A2706"/>
    <w:rsid w:val="004A4E68"/>
    <w:rsid w:val="004D1621"/>
    <w:rsid w:val="004D186B"/>
    <w:rsid w:val="004E23C6"/>
    <w:rsid w:val="005057CB"/>
    <w:rsid w:val="00514F9A"/>
    <w:rsid w:val="005414E0"/>
    <w:rsid w:val="00541E85"/>
    <w:rsid w:val="00586D40"/>
    <w:rsid w:val="0059394D"/>
    <w:rsid w:val="005B3409"/>
    <w:rsid w:val="005C4543"/>
    <w:rsid w:val="005C4F6B"/>
    <w:rsid w:val="005E074D"/>
    <w:rsid w:val="005F1350"/>
    <w:rsid w:val="005F444A"/>
    <w:rsid w:val="00622669"/>
    <w:rsid w:val="0062589E"/>
    <w:rsid w:val="00626EB0"/>
    <w:rsid w:val="00667D3B"/>
    <w:rsid w:val="006745A4"/>
    <w:rsid w:val="006822EB"/>
    <w:rsid w:val="00683471"/>
    <w:rsid w:val="0069000F"/>
    <w:rsid w:val="00694BE2"/>
    <w:rsid w:val="00697068"/>
    <w:rsid w:val="00697B30"/>
    <w:rsid w:val="006B12BE"/>
    <w:rsid w:val="006B697B"/>
    <w:rsid w:val="006C18EC"/>
    <w:rsid w:val="006C74DC"/>
    <w:rsid w:val="006E2583"/>
    <w:rsid w:val="006E2E1E"/>
    <w:rsid w:val="00705546"/>
    <w:rsid w:val="007127BA"/>
    <w:rsid w:val="00713C9C"/>
    <w:rsid w:val="007267EB"/>
    <w:rsid w:val="0073440D"/>
    <w:rsid w:val="00734534"/>
    <w:rsid w:val="007346D6"/>
    <w:rsid w:val="00745B76"/>
    <w:rsid w:val="007530F0"/>
    <w:rsid w:val="007801CF"/>
    <w:rsid w:val="007C4B4F"/>
    <w:rsid w:val="007C5EAB"/>
    <w:rsid w:val="007E24B9"/>
    <w:rsid w:val="007E66E4"/>
    <w:rsid w:val="007E7750"/>
    <w:rsid w:val="007F288B"/>
    <w:rsid w:val="00812D63"/>
    <w:rsid w:val="00827471"/>
    <w:rsid w:val="00843D76"/>
    <w:rsid w:val="0084610E"/>
    <w:rsid w:val="00871F95"/>
    <w:rsid w:val="00894047"/>
    <w:rsid w:val="008A38E9"/>
    <w:rsid w:val="008A5875"/>
    <w:rsid w:val="008B08BE"/>
    <w:rsid w:val="008B39C7"/>
    <w:rsid w:val="008B39E8"/>
    <w:rsid w:val="008C0048"/>
    <w:rsid w:val="008C7469"/>
    <w:rsid w:val="008E636E"/>
    <w:rsid w:val="00904AD9"/>
    <w:rsid w:val="00906F0F"/>
    <w:rsid w:val="0093143D"/>
    <w:rsid w:val="0095420B"/>
    <w:rsid w:val="0095588F"/>
    <w:rsid w:val="009708FD"/>
    <w:rsid w:val="00975458"/>
    <w:rsid w:val="00986FEE"/>
    <w:rsid w:val="00987AE8"/>
    <w:rsid w:val="009A1FCE"/>
    <w:rsid w:val="009A4A54"/>
    <w:rsid w:val="009B516A"/>
    <w:rsid w:val="009E4047"/>
    <w:rsid w:val="009E5F78"/>
    <w:rsid w:val="009F0210"/>
    <w:rsid w:val="009F627B"/>
    <w:rsid w:val="00A2654D"/>
    <w:rsid w:val="00A303CC"/>
    <w:rsid w:val="00A4512F"/>
    <w:rsid w:val="00A754F5"/>
    <w:rsid w:val="00AA613C"/>
    <w:rsid w:val="00AA7F78"/>
    <w:rsid w:val="00AE1860"/>
    <w:rsid w:val="00AE6849"/>
    <w:rsid w:val="00AE77AB"/>
    <w:rsid w:val="00AF21B8"/>
    <w:rsid w:val="00AF3BB1"/>
    <w:rsid w:val="00AF6670"/>
    <w:rsid w:val="00B026B0"/>
    <w:rsid w:val="00B0633B"/>
    <w:rsid w:val="00B228D6"/>
    <w:rsid w:val="00B23013"/>
    <w:rsid w:val="00B25128"/>
    <w:rsid w:val="00B27EC0"/>
    <w:rsid w:val="00B430F3"/>
    <w:rsid w:val="00B524AC"/>
    <w:rsid w:val="00B540CA"/>
    <w:rsid w:val="00B54D12"/>
    <w:rsid w:val="00B60D1E"/>
    <w:rsid w:val="00B63864"/>
    <w:rsid w:val="00B66430"/>
    <w:rsid w:val="00B80DFD"/>
    <w:rsid w:val="00B8415B"/>
    <w:rsid w:val="00BA75B5"/>
    <w:rsid w:val="00BB3528"/>
    <w:rsid w:val="00BB4AFE"/>
    <w:rsid w:val="00BB5BE3"/>
    <w:rsid w:val="00BD3BAF"/>
    <w:rsid w:val="00BE37A0"/>
    <w:rsid w:val="00BE5AD4"/>
    <w:rsid w:val="00C015CE"/>
    <w:rsid w:val="00C208E6"/>
    <w:rsid w:val="00C22C2B"/>
    <w:rsid w:val="00C31999"/>
    <w:rsid w:val="00C425CA"/>
    <w:rsid w:val="00C441E4"/>
    <w:rsid w:val="00C44BE8"/>
    <w:rsid w:val="00C55C70"/>
    <w:rsid w:val="00C65B8A"/>
    <w:rsid w:val="00C80E0C"/>
    <w:rsid w:val="00CC0457"/>
    <w:rsid w:val="00CC2FCA"/>
    <w:rsid w:val="00D260F8"/>
    <w:rsid w:val="00D27270"/>
    <w:rsid w:val="00D52965"/>
    <w:rsid w:val="00D64660"/>
    <w:rsid w:val="00D65454"/>
    <w:rsid w:val="00D7728C"/>
    <w:rsid w:val="00D92968"/>
    <w:rsid w:val="00D9721C"/>
    <w:rsid w:val="00DA347B"/>
    <w:rsid w:val="00DB34B2"/>
    <w:rsid w:val="00DC2D1D"/>
    <w:rsid w:val="00DC3BA8"/>
    <w:rsid w:val="00DC50EA"/>
    <w:rsid w:val="00DE40BA"/>
    <w:rsid w:val="00DE64D1"/>
    <w:rsid w:val="00E01C82"/>
    <w:rsid w:val="00E134E1"/>
    <w:rsid w:val="00E27AF1"/>
    <w:rsid w:val="00E40D00"/>
    <w:rsid w:val="00E55653"/>
    <w:rsid w:val="00E65B7A"/>
    <w:rsid w:val="00E664CB"/>
    <w:rsid w:val="00E6695F"/>
    <w:rsid w:val="00E70147"/>
    <w:rsid w:val="00E716AA"/>
    <w:rsid w:val="00E7180D"/>
    <w:rsid w:val="00E7653C"/>
    <w:rsid w:val="00E96134"/>
    <w:rsid w:val="00E97A4C"/>
    <w:rsid w:val="00EB7A2D"/>
    <w:rsid w:val="00EC2DD5"/>
    <w:rsid w:val="00EC7629"/>
    <w:rsid w:val="00F2572B"/>
    <w:rsid w:val="00F319D8"/>
    <w:rsid w:val="00F37BBF"/>
    <w:rsid w:val="00F44854"/>
    <w:rsid w:val="00F52A9D"/>
    <w:rsid w:val="00F602AE"/>
    <w:rsid w:val="00F62CA8"/>
    <w:rsid w:val="00F72D87"/>
    <w:rsid w:val="00F76B5B"/>
    <w:rsid w:val="00F8079E"/>
    <w:rsid w:val="00F8210A"/>
    <w:rsid w:val="00FB1B69"/>
    <w:rsid w:val="00FE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7D3B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DC2D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A4E68"/>
    <w:pPr>
      <w:tabs>
        <w:tab w:val="center" w:pos="4677"/>
        <w:tab w:val="right" w:pos="9355"/>
      </w:tabs>
    </w:pPr>
    <w:rPr>
      <w:sz w:val="28"/>
    </w:rPr>
  </w:style>
  <w:style w:type="paragraph" w:styleId="a4">
    <w:name w:val="footer"/>
    <w:basedOn w:val="a"/>
    <w:rsid w:val="004A4E68"/>
    <w:pPr>
      <w:tabs>
        <w:tab w:val="center" w:pos="4677"/>
        <w:tab w:val="right" w:pos="9355"/>
      </w:tabs>
    </w:pPr>
    <w:rPr>
      <w:sz w:val="28"/>
    </w:rPr>
  </w:style>
  <w:style w:type="character" w:styleId="a5">
    <w:name w:val="page number"/>
    <w:basedOn w:val="a0"/>
    <w:rsid w:val="004A4E68"/>
  </w:style>
  <w:style w:type="paragraph" w:customStyle="1" w:styleId="ConsPlusNormal">
    <w:name w:val="ConsPlusNormal"/>
    <w:rsid w:val="00667D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745B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45B76"/>
    <w:rPr>
      <w:rFonts w:ascii="Tahoma" w:hAnsi="Tahoma" w:cs="Tahoma"/>
      <w:sz w:val="16"/>
      <w:szCs w:val="16"/>
    </w:rPr>
  </w:style>
  <w:style w:type="paragraph" w:customStyle="1" w:styleId="a8">
    <w:name w:val="Текст документа"/>
    <w:basedOn w:val="a"/>
    <w:uiPriority w:val="99"/>
    <w:rsid w:val="00C65B8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customStyle="1" w:styleId="ConsPlusTitle">
    <w:name w:val="ConsPlusTitle"/>
    <w:uiPriority w:val="99"/>
    <w:rsid w:val="003623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aaaeeeacaae">
    <w:name w:val="Aeaaa eee ?acaae"/>
    <w:basedOn w:val="a"/>
    <w:next w:val="a"/>
    <w:rsid w:val="00DC2D1D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0">
    <w:name w:val="Заголовок 2 Знак"/>
    <w:basedOn w:val="a0"/>
    <w:link w:val="2"/>
    <w:rsid w:val="00DC2D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7D3B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DC2D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A4E68"/>
    <w:pPr>
      <w:tabs>
        <w:tab w:val="center" w:pos="4677"/>
        <w:tab w:val="right" w:pos="9355"/>
      </w:tabs>
    </w:pPr>
    <w:rPr>
      <w:sz w:val="28"/>
    </w:rPr>
  </w:style>
  <w:style w:type="paragraph" w:styleId="a4">
    <w:name w:val="footer"/>
    <w:basedOn w:val="a"/>
    <w:rsid w:val="004A4E68"/>
    <w:pPr>
      <w:tabs>
        <w:tab w:val="center" w:pos="4677"/>
        <w:tab w:val="right" w:pos="9355"/>
      </w:tabs>
    </w:pPr>
    <w:rPr>
      <w:sz w:val="28"/>
    </w:rPr>
  </w:style>
  <w:style w:type="character" w:styleId="a5">
    <w:name w:val="page number"/>
    <w:basedOn w:val="a0"/>
    <w:rsid w:val="004A4E68"/>
  </w:style>
  <w:style w:type="paragraph" w:customStyle="1" w:styleId="ConsPlusNormal">
    <w:name w:val="ConsPlusNormal"/>
    <w:rsid w:val="00667D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745B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45B76"/>
    <w:rPr>
      <w:rFonts w:ascii="Tahoma" w:hAnsi="Tahoma" w:cs="Tahoma"/>
      <w:sz w:val="16"/>
      <w:szCs w:val="16"/>
    </w:rPr>
  </w:style>
  <w:style w:type="paragraph" w:customStyle="1" w:styleId="a8">
    <w:name w:val="Текст документа"/>
    <w:basedOn w:val="a"/>
    <w:uiPriority w:val="99"/>
    <w:rsid w:val="00C65B8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customStyle="1" w:styleId="ConsPlusTitle">
    <w:name w:val="ConsPlusTitle"/>
    <w:uiPriority w:val="99"/>
    <w:rsid w:val="003623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aaaeeeacaae">
    <w:name w:val="Aeaaa eee ?acaae"/>
    <w:basedOn w:val="a"/>
    <w:next w:val="a"/>
    <w:rsid w:val="00DC2D1D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0">
    <w:name w:val="Заголовок 2 Знак"/>
    <w:basedOn w:val="a0"/>
    <w:link w:val="2"/>
    <w:rsid w:val="00DC2D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A69FDAB3714FFB57FCE39079165393F8DF8375FC9D190E7295D16B5DDF4F5DE837DD7769FBECBA97459213E1DD8EE9BCg3aC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103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Саратовской области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Гершойг</dc:creator>
  <cp:lastModifiedBy>Коченюк Татьяна Анатольевна</cp:lastModifiedBy>
  <cp:revision>9</cp:revision>
  <cp:lastPrinted>2023-12-27T13:11:00Z</cp:lastPrinted>
  <dcterms:created xsi:type="dcterms:W3CDTF">2021-12-07T05:33:00Z</dcterms:created>
  <dcterms:modified xsi:type="dcterms:W3CDTF">2024-09-23T07:01:00Z</dcterms:modified>
</cp:coreProperties>
</file>